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59" w:rsidRDefault="00B33259" w:rsidP="00B33259">
      <w:pPr>
        <w:tabs>
          <w:tab w:val="left" w:pos="6452"/>
        </w:tabs>
        <w:rPr>
          <w:b/>
          <w:sz w:val="28"/>
          <w:szCs w:val="28"/>
        </w:rPr>
      </w:pPr>
      <w:r>
        <w:rPr>
          <w:b/>
          <w:sz w:val="28"/>
          <w:szCs w:val="28"/>
        </w:rPr>
        <w:t>МБОУ “Зубово – Полянская средняя</w:t>
      </w:r>
      <w:r w:rsidRPr="00975185">
        <w:rPr>
          <w:b/>
          <w:sz w:val="28"/>
          <w:szCs w:val="28"/>
        </w:rPr>
        <w:t xml:space="preserve"> общеобразовательная школа</w:t>
      </w:r>
      <w:r>
        <w:rPr>
          <w:b/>
          <w:sz w:val="28"/>
          <w:szCs w:val="28"/>
        </w:rPr>
        <w:t xml:space="preserve"> №1</w:t>
      </w:r>
      <w:r w:rsidRPr="00975185">
        <w:rPr>
          <w:b/>
          <w:sz w:val="28"/>
          <w:szCs w:val="28"/>
        </w:rPr>
        <w:t>»</w:t>
      </w:r>
    </w:p>
    <w:p w:rsidR="00B33259" w:rsidRDefault="00B33259" w:rsidP="00B33259">
      <w:pPr>
        <w:tabs>
          <w:tab w:val="left" w:pos="6452"/>
        </w:tabs>
        <w:jc w:val="center"/>
        <w:rPr>
          <w:b/>
          <w:sz w:val="28"/>
          <w:szCs w:val="28"/>
        </w:rPr>
      </w:pPr>
    </w:p>
    <w:p w:rsidR="00B33259" w:rsidRDefault="00B33259" w:rsidP="00B33259">
      <w:pPr>
        <w:tabs>
          <w:tab w:val="left" w:pos="6452"/>
        </w:tabs>
        <w:jc w:val="center"/>
        <w:rPr>
          <w:b/>
          <w:sz w:val="28"/>
          <w:szCs w:val="28"/>
        </w:rPr>
      </w:pPr>
    </w:p>
    <w:p w:rsidR="00B33259" w:rsidRDefault="00B33259" w:rsidP="00B33259">
      <w:pPr>
        <w:tabs>
          <w:tab w:val="left" w:pos="6452"/>
        </w:tabs>
        <w:jc w:val="center"/>
        <w:rPr>
          <w:b/>
          <w:sz w:val="28"/>
          <w:szCs w:val="28"/>
        </w:rPr>
      </w:pPr>
    </w:p>
    <w:p w:rsidR="00B33259" w:rsidRDefault="00B33259" w:rsidP="00B33259">
      <w:pPr>
        <w:shd w:val="clear" w:color="auto" w:fill="FFFFFF"/>
        <w:spacing w:after="187" w:line="393" w:lineRule="atLeast"/>
        <w:jc w:val="center"/>
        <w:rPr>
          <w:rFonts w:ascii="Trebuchet MS" w:eastAsia="Times New Roman" w:hAnsi="Trebuchet MS" w:cs="Times New Roman"/>
          <w:b/>
          <w:bCs/>
          <w:color w:val="833713"/>
          <w:sz w:val="39"/>
          <w:szCs w:val="39"/>
          <w:lang w:eastAsia="ru-RU"/>
        </w:rPr>
      </w:pPr>
      <w:r w:rsidRPr="00E849C0">
        <w:rPr>
          <w:rFonts w:ascii="Trebuchet MS" w:eastAsia="Times New Roman" w:hAnsi="Trebuchet MS" w:cs="Times New Roman"/>
          <w:b/>
          <w:bCs/>
          <w:color w:val="833713"/>
          <w:sz w:val="39"/>
          <w:szCs w:val="39"/>
          <w:lang w:eastAsia="ru-RU"/>
        </w:rPr>
        <w:t>Родительское собрание в пятом классе</w:t>
      </w:r>
    </w:p>
    <w:p w:rsidR="00B33259" w:rsidRDefault="00B33259" w:rsidP="00B33259">
      <w:pPr>
        <w:shd w:val="clear" w:color="auto" w:fill="FFFFFF"/>
        <w:spacing w:after="187" w:line="393" w:lineRule="atLeast"/>
        <w:jc w:val="center"/>
        <w:rPr>
          <w:rFonts w:ascii="Trebuchet MS" w:eastAsia="Times New Roman" w:hAnsi="Trebuchet MS" w:cs="Times New Roman"/>
          <w:b/>
          <w:bCs/>
          <w:color w:val="833713"/>
          <w:sz w:val="39"/>
          <w:szCs w:val="39"/>
          <w:lang w:eastAsia="ru-RU"/>
        </w:rPr>
      </w:pPr>
      <w:r>
        <w:rPr>
          <w:rFonts w:ascii="Trebuchet MS" w:eastAsia="Times New Roman" w:hAnsi="Trebuchet MS" w:cs="Times New Roman"/>
          <w:b/>
          <w:bCs/>
          <w:color w:val="833713"/>
          <w:sz w:val="39"/>
          <w:szCs w:val="39"/>
          <w:lang w:eastAsia="ru-RU"/>
        </w:rPr>
        <w:t>доклад на тему:</w:t>
      </w: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52"/>
          <w:szCs w:val="52"/>
          <w:lang w:eastAsia="ru-RU"/>
        </w:rPr>
      </w:pPr>
      <w:r w:rsidRPr="00E849C0">
        <w:rPr>
          <w:rFonts w:ascii="Trebuchet MS" w:eastAsia="Times New Roman" w:hAnsi="Trebuchet MS" w:cs="Times New Roman"/>
          <w:b/>
          <w:bCs/>
          <w:color w:val="833713"/>
          <w:sz w:val="39"/>
          <w:szCs w:val="39"/>
          <w:lang w:eastAsia="ru-RU"/>
        </w:rPr>
        <w:t xml:space="preserve"> </w:t>
      </w:r>
      <w:r w:rsidRPr="00975185">
        <w:rPr>
          <w:rFonts w:ascii="Trebuchet MS" w:eastAsia="Times New Roman" w:hAnsi="Trebuchet MS" w:cs="Times New Roman"/>
          <w:b/>
          <w:bCs/>
          <w:color w:val="833713"/>
          <w:sz w:val="52"/>
          <w:szCs w:val="52"/>
          <w:lang w:eastAsia="ru-RU"/>
        </w:rPr>
        <w:t>«Социальная адаптация учащихся пятых классов к новым условиям обучения в школе»</w:t>
      </w: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52"/>
          <w:szCs w:val="52"/>
          <w:lang w:eastAsia="ru-RU"/>
        </w:rPr>
      </w:pP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52"/>
          <w:szCs w:val="52"/>
          <w:lang w:eastAsia="ru-RU"/>
        </w:rPr>
      </w:pP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52"/>
          <w:szCs w:val="52"/>
          <w:lang w:eastAsia="ru-RU"/>
        </w:rPr>
      </w:pPr>
    </w:p>
    <w:p w:rsidR="00B33259" w:rsidRDefault="00B33259" w:rsidP="00B33259">
      <w:pPr>
        <w:shd w:val="clear" w:color="auto" w:fill="FFFFFF"/>
        <w:spacing w:after="187" w:line="393" w:lineRule="atLeast"/>
        <w:jc w:val="both"/>
        <w:rPr>
          <w:rFonts w:ascii="Trebuchet MS" w:eastAsia="Times New Roman" w:hAnsi="Trebuchet MS" w:cs="Times New Roman"/>
          <w:b/>
          <w:bCs/>
          <w:color w:val="833713"/>
          <w:sz w:val="52"/>
          <w:szCs w:val="52"/>
          <w:lang w:eastAsia="ru-RU"/>
        </w:rPr>
      </w:pPr>
    </w:p>
    <w:p w:rsidR="00B33259" w:rsidRDefault="00B33259" w:rsidP="00B33259">
      <w:pPr>
        <w:shd w:val="clear" w:color="auto" w:fill="FFFFFF"/>
        <w:spacing w:after="187" w:line="393" w:lineRule="atLeast"/>
        <w:jc w:val="right"/>
        <w:rPr>
          <w:rFonts w:ascii="Trebuchet MS" w:eastAsia="Times New Roman" w:hAnsi="Trebuchet MS" w:cs="Times New Roman"/>
          <w:b/>
          <w:bCs/>
          <w:color w:val="833713"/>
          <w:sz w:val="28"/>
          <w:szCs w:val="28"/>
          <w:lang w:eastAsia="ru-RU"/>
        </w:rPr>
      </w:pPr>
      <w:r>
        <w:rPr>
          <w:rFonts w:ascii="Trebuchet MS" w:eastAsia="Times New Roman" w:hAnsi="Trebuchet MS" w:cs="Times New Roman"/>
          <w:b/>
          <w:bCs/>
          <w:color w:val="833713"/>
          <w:sz w:val="28"/>
          <w:szCs w:val="28"/>
          <w:lang w:eastAsia="ru-RU"/>
        </w:rPr>
        <w:t xml:space="preserve">Подготовила  </w:t>
      </w:r>
      <w:proofErr w:type="spellStart"/>
      <w:r>
        <w:rPr>
          <w:rFonts w:ascii="Trebuchet MS" w:eastAsia="Times New Roman" w:hAnsi="Trebuchet MS" w:cs="Times New Roman"/>
          <w:b/>
          <w:bCs/>
          <w:color w:val="833713"/>
          <w:sz w:val="28"/>
          <w:szCs w:val="28"/>
          <w:lang w:eastAsia="ru-RU"/>
        </w:rPr>
        <w:t>Лашманова</w:t>
      </w:r>
      <w:proofErr w:type="spellEnd"/>
      <w:r>
        <w:rPr>
          <w:rFonts w:ascii="Trebuchet MS" w:eastAsia="Times New Roman" w:hAnsi="Trebuchet MS" w:cs="Times New Roman"/>
          <w:b/>
          <w:bCs/>
          <w:color w:val="833713"/>
          <w:sz w:val="28"/>
          <w:szCs w:val="28"/>
          <w:lang w:eastAsia="ru-RU"/>
        </w:rPr>
        <w:t xml:space="preserve"> Людмила Ильинична, </w:t>
      </w:r>
    </w:p>
    <w:p w:rsidR="00B33259" w:rsidRPr="00975185" w:rsidRDefault="00B33259" w:rsidP="00B33259">
      <w:pPr>
        <w:shd w:val="clear" w:color="auto" w:fill="FFFFFF"/>
        <w:spacing w:after="187" w:line="393" w:lineRule="atLeast"/>
        <w:jc w:val="right"/>
        <w:rPr>
          <w:rFonts w:ascii="Trebuchet MS" w:eastAsia="Times New Roman" w:hAnsi="Trebuchet MS" w:cs="Times New Roman"/>
          <w:b/>
          <w:bCs/>
          <w:color w:val="833713"/>
          <w:sz w:val="28"/>
          <w:szCs w:val="28"/>
          <w:lang w:eastAsia="ru-RU"/>
        </w:rPr>
      </w:pPr>
      <w:r>
        <w:rPr>
          <w:rFonts w:ascii="Trebuchet MS" w:eastAsia="Times New Roman" w:hAnsi="Trebuchet MS" w:cs="Times New Roman"/>
          <w:b/>
          <w:bCs/>
          <w:color w:val="833713"/>
          <w:sz w:val="28"/>
          <w:szCs w:val="28"/>
          <w:lang w:eastAsia="ru-RU"/>
        </w:rPr>
        <w:t>классный руководитель 5Б класса</w:t>
      </w: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B33259" w:rsidRDefault="00B33259"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p>
    <w:p w:rsidR="00F063C0" w:rsidRPr="00975185" w:rsidRDefault="00E849C0"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r w:rsidRPr="00E849C0">
        <w:rPr>
          <w:rFonts w:ascii="Trebuchet MS" w:eastAsia="Times New Roman" w:hAnsi="Trebuchet MS" w:cs="Times New Roman"/>
          <w:b/>
          <w:bCs/>
          <w:color w:val="833713"/>
          <w:sz w:val="39"/>
          <w:szCs w:val="39"/>
          <w:lang w:eastAsia="ru-RU"/>
        </w:rPr>
        <w:t>Родительское собрание в пятом классе</w:t>
      </w:r>
    </w:p>
    <w:p w:rsidR="00E849C0" w:rsidRPr="00E849C0" w:rsidRDefault="00E849C0" w:rsidP="00E849C0">
      <w:pPr>
        <w:shd w:val="clear" w:color="auto" w:fill="FFFFFF"/>
        <w:spacing w:after="187" w:line="393" w:lineRule="atLeast"/>
        <w:jc w:val="both"/>
        <w:rPr>
          <w:rFonts w:ascii="Trebuchet MS" w:eastAsia="Times New Roman" w:hAnsi="Trebuchet MS" w:cs="Times New Roman"/>
          <w:b/>
          <w:bCs/>
          <w:color w:val="833713"/>
          <w:sz w:val="39"/>
          <w:szCs w:val="39"/>
          <w:lang w:eastAsia="ru-RU"/>
        </w:rPr>
      </w:pPr>
      <w:r w:rsidRPr="00E849C0">
        <w:rPr>
          <w:rFonts w:ascii="Trebuchet MS" w:eastAsia="Times New Roman" w:hAnsi="Trebuchet MS" w:cs="Times New Roman"/>
          <w:b/>
          <w:bCs/>
          <w:color w:val="833713"/>
          <w:sz w:val="39"/>
          <w:szCs w:val="39"/>
          <w:lang w:eastAsia="ru-RU"/>
        </w:rPr>
        <w:t xml:space="preserve"> Тема: «Социальная адаптация учащихся пятых классов к новым условиям обучения в школе»</w:t>
      </w:r>
    </w:p>
    <w:p w:rsidR="00627052" w:rsidRDefault="00E849C0" w:rsidP="00E849C0">
      <w:pPr>
        <w:rPr>
          <w:rFonts w:ascii="Arial" w:eastAsia="Times New Roman" w:hAnsi="Arial" w:cs="Arial"/>
          <w:b/>
          <w:bCs/>
          <w:color w:val="000000"/>
          <w:sz w:val="28"/>
          <w:lang w:eastAsia="ru-RU"/>
        </w:rPr>
      </w:pP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Цель: </w:t>
      </w:r>
      <w:r w:rsidRPr="00E849C0">
        <w:rPr>
          <w:rFonts w:ascii="Arial" w:eastAsia="Times New Roman" w:hAnsi="Arial" w:cs="Arial"/>
          <w:color w:val="000000"/>
          <w:sz w:val="28"/>
          <w:szCs w:val="28"/>
          <w:shd w:val="clear" w:color="auto" w:fill="FFFFFF"/>
          <w:lang w:eastAsia="ru-RU"/>
        </w:rPr>
        <w:t>психологическое просвещение родителей, оценка адаптационного периода пятиклассников.</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Задачи:</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 ознакомить родителей с психологическими особенностями адаптационного периода;</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 проанализировать трудности, которые могут возникнуть у пятиклассников.</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Ход собрания</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Добрый вечер уважаемые мамы и папы! Я рада приветствовать Вас на нашем родительском собрании, тема которого «Социальная адаптация учащихся пятых классов к новым условиям обучения в школе» Итак, у Вашего ребёнка начальная школа уже позади. Он повзрослел, он стал учащимся пятого класса.</w:t>
      </w:r>
      <w:r w:rsidRPr="00E849C0">
        <w:rPr>
          <w:rFonts w:ascii="Arial" w:eastAsia="Times New Roman" w:hAnsi="Arial" w:cs="Arial"/>
          <w:color w:val="000000"/>
          <w:sz w:val="28"/>
          <w:lang w:eastAsia="ru-RU"/>
        </w:rPr>
        <w:t> </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 xml:space="preserve">Начало обучения учащегося в пятом классе совпадает с младшим подростковым возрастом. Но так же пятиклассников ожидает смена системы обучения: вместо одного учителя, учителя по </w:t>
      </w:r>
      <w:proofErr w:type="gramStart"/>
      <w:r w:rsidRPr="00E849C0">
        <w:rPr>
          <w:rFonts w:ascii="Arial" w:eastAsia="Times New Roman" w:hAnsi="Arial" w:cs="Arial"/>
          <w:color w:val="000000"/>
          <w:sz w:val="28"/>
          <w:szCs w:val="28"/>
          <w:shd w:val="clear" w:color="auto" w:fill="FFFFFF"/>
          <w:lang w:eastAsia="ru-RU"/>
        </w:rPr>
        <w:t>разным</w:t>
      </w:r>
      <w:proofErr w:type="gramEnd"/>
      <w:r w:rsidRPr="00E849C0">
        <w:rPr>
          <w:rFonts w:ascii="Arial" w:eastAsia="Times New Roman" w:hAnsi="Arial" w:cs="Arial"/>
          <w:color w:val="000000"/>
          <w:sz w:val="28"/>
          <w:szCs w:val="28"/>
          <w:shd w:val="clear" w:color="auto" w:fill="FFFFFF"/>
          <w:lang w:eastAsia="ru-RU"/>
        </w:rPr>
        <w:t xml:space="preserve"> предметам </w:t>
      </w:r>
      <w:proofErr w:type="gramStart"/>
      <w:r w:rsidRPr="00E849C0">
        <w:rPr>
          <w:rFonts w:ascii="Arial" w:eastAsia="Times New Roman" w:hAnsi="Arial" w:cs="Arial"/>
          <w:color w:val="000000"/>
          <w:sz w:val="28"/>
          <w:szCs w:val="28"/>
          <w:shd w:val="clear" w:color="auto" w:fill="FFFFFF"/>
          <w:lang w:eastAsia="ru-RU"/>
        </w:rPr>
        <w:t>преподающие</w:t>
      </w:r>
      <w:proofErr w:type="gramEnd"/>
      <w:r w:rsidRPr="00E849C0">
        <w:rPr>
          <w:rFonts w:ascii="Arial" w:eastAsia="Times New Roman" w:hAnsi="Arial" w:cs="Arial"/>
          <w:color w:val="000000"/>
          <w:sz w:val="28"/>
          <w:szCs w:val="28"/>
          <w:shd w:val="clear" w:color="auto" w:fill="FFFFFF"/>
          <w:lang w:eastAsia="ru-RU"/>
        </w:rPr>
        <w:t xml:space="preserve"> в разных кабинетах и классный руководитель.</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Успешная социальная адаптация учащегося пятого класса во многом зависит не столько от его интеллектуальной готовности, но и главным образом от того, как хорошо пятиклассник может наладить свои взаимоотношения и умеет общаться со своими сверстниками и педагогами. Для учащегося младшего подросткового возраста очень важно мнение одноклассников и педагогов о нем и о его поступках. Его постоянно преследует страх не соответствовать ожиданиям окружающих его людей, что приводит к тому, что очень способный учащийся не проявляет в должной мере все свои возможности.</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Итак, давайте сейчас с Вами рассмотрим некоторые проблемы социальной адаптации пятиклассников.</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Первая проблема это - новые условия обучения</w:t>
      </w:r>
      <w:proofErr w:type="gramStart"/>
      <w:r w:rsidRPr="00E849C0">
        <w:rPr>
          <w:rFonts w:ascii="Arial" w:eastAsia="Times New Roman" w:hAnsi="Arial" w:cs="Arial"/>
          <w:b/>
          <w:bCs/>
          <w:color w:val="000000"/>
          <w:sz w:val="28"/>
          <w:lang w:eastAsia="ru-RU"/>
        </w:rPr>
        <w:t> </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lastRenderedPageBreak/>
        <w:t>К</w:t>
      </w:r>
      <w:proofErr w:type="gramEnd"/>
      <w:r w:rsidRPr="00E849C0">
        <w:rPr>
          <w:rFonts w:ascii="Arial" w:eastAsia="Times New Roman" w:hAnsi="Arial" w:cs="Arial"/>
          <w:color w:val="000000"/>
          <w:sz w:val="28"/>
          <w:szCs w:val="28"/>
          <w:shd w:val="clear" w:color="auto" w:fill="FFFFFF"/>
          <w:lang w:eastAsia="ru-RU"/>
        </w:rPr>
        <w:t>огда ребенок учится в начальной школе, он ориентирован на одного учителя. Только у него он старался завоевать авторитет. Уже в середине первого класса этот педагог знал, какие способности у вашего ребёнка, мог помочь разобраться ему в сложной теме, с помощью чего он может его поддержать и ободрить. Ваш ребенок мог спокойно приобретать знания в одном кабинете, у него был один основной педагог, вокруг его были одни и те же одноклассники, а требования к ведению тетрадей и выполнению различных заданий были одинаковые. Все для него было понятно и привычно. А первая учительница - как вторая мама, которая вовремя и направит и подскажет.</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При переходе в среднее звено ученик в первую очередь сталкивается с тем, что у него стало много учителей по разным предметам, и каждый предмет изучается в отдельном классе, которых много.</w:t>
      </w:r>
      <w:r w:rsidRPr="00E849C0">
        <w:rPr>
          <w:rFonts w:ascii="Arial" w:eastAsia="Times New Roman" w:hAnsi="Arial" w:cs="Arial"/>
          <w:color w:val="000000"/>
          <w:sz w:val="28"/>
          <w:lang w:eastAsia="ru-RU"/>
        </w:rPr>
        <w:t> </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У ребенка рушится его привычный мирок, и, конечно, привыкнуть ко всему этому не так просто. Надо запомнить всех новых преподавателей, запомнить, где располагается тот или иной кабинет. А на это все требуется немало времени. И по школе приходиться побегать, потому что ему некому напомнить, какой будет следующий урок</w:t>
      </w:r>
      <w:proofErr w:type="gramStart"/>
      <w:r w:rsidRPr="00E849C0">
        <w:rPr>
          <w:rFonts w:ascii="Arial" w:eastAsia="Times New Roman" w:hAnsi="Arial" w:cs="Arial"/>
          <w:color w:val="000000"/>
          <w:sz w:val="28"/>
          <w:szCs w:val="28"/>
          <w:shd w:val="clear" w:color="auto" w:fill="FFFFFF"/>
          <w:lang w:eastAsia="ru-RU"/>
        </w:rPr>
        <w:t xml:space="preserve"> ,</w:t>
      </w:r>
      <w:proofErr w:type="gramEnd"/>
      <w:r w:rsidRPr="00E849C0">
        <w:rPr>
          <w:rFonts w:ascii="Arial" w:eastAsia="Times New Roman" w:hAnsi="Arial" w:cs="Arial"/>
          <w:color w:val="000000"/>
          <w:sz w:val="28"/>
          <w:szCs w:val="28"/>
          <w:shd w:val="clear" w:color="auto" w:fill="FFFFFF"/>
          <w:lang w:eastAsia="ru-RU"/>
        </w:rPr>
        <w:t xml:space="preserve"> и в каком кабинете он будет проводиться. Ко всему выше перечисленному, не следует забывать, что учащемуся надо заново завоевывать авторитет у всех преподающих у нег</w:t>
      </w:r>
      <w:r w:rsidR="00E22A13">
        <w:rPr>
          <w:rFonts w:ascii="Arial" w:eastAsia="Times New Roman" w:hAnsi="Arial" w:cs="Arial"/>
          <w:color w:val="000000"/>
          <w:sz w:val="28"/>
          <w:szCs w:val="28"/>
          <w:shd w:val="clear" w:color="auto" w:fill="FFFFFF"/>
          <w:lang w:eastAsia="ru-RU"/>
        </w:rPr>
        <w:t>о педагогов, со всеми педагогам</w:t>
      </w:r>
      <w:r w:rsidRPr="00E849C0">
        <w:rPr>
          <w:rFonts w:ascii="Arial" w:eastAsia="Times New Roman" w:hAnsi="Arial" w:cs="Arial"/>
          <w:color w:val="000000"/>
          <w:sz w:val="28"/>
          <w:szCs w:val="28"/>
          <w:shd w:val="clear" w:color="auto" w:fill="FFFFFF"/>
          <w:lang w:eastAsia="ru-RU"/>
        </w:rPr>
        <w:t xml:space="preserve">и выстраивать отношения. </w:t>
      </w:r>
      <w:proofErr w:type="gramStart"/>
      <w:r w:rsidRPr="00E849C0">
        <w:rPr>
          <w:rFonts w:ascii="Arial" w:eastAsia="Times New Roman" w:hAnsi="Arial" w:cs="Arial"/>
          <w:color w:val="000000"/>
          <w:sz w:val="28"/>
          <w:szCs w:val="28"/>
          <w:shd w:val="clear" w:color="auto" w:fill="FFFFFF"/>
          <w:lang w:eastAsia="ru-RU"/>
        </w:rPr>
        <w:t>Хочешь</w:t>
      </w:r>
      <w:proofErr w:type="gramEnd"/>
      <w:r w:rsidRPr="00E849C0">
        <w:rPr>
          <w:rFonts w:ascii="Arial" w:eastAsia="Times New Roman" w:hAnsi="Arial" w:cs="Arial"/>
          <w:color w:val="000000"/>
          <w:sz w:val="28"/>
          <w:szCs w:val="28"/>
          <w:shd w:val="clear" w:color="auto" w:fill="FFFFFF"/>
          <w:lang w:eastAsia="ru-RU"/>
        </w:rPr>
        <w:t xml:space="preserve"> не хочешь, а начнешь волноватьс</w:t>
      </w:r>
      <w:r w:rsidR="00E22A13">
        <w:rPr>
          <w:rFonts w:ascii="Arial" w:eastAsia="Times New Roman" w:hAnsi="Arial" w:cs="Arial"/>
          <w:color w:val="000000"/>
          <w:sz w:val="28"/>
          <w:szCs w:val="28"/>
          <w:shd w:val="clear" w:color="auto" w:fill="FFFFFF"/>
          <w:lang w:eastAsia="ru-RU"/>
        </w:rPr>
        <w:t>я, даже можно испугаться - а от</w:t>
      </w:r>
      <w:r w:rsidRPr="00E849C0">
        <w:rPr>
          <w:rFonts w:ascii="Arial" w:eastAsia="Times New Roman" w:hAnsi="Arial" w:cs="Arial"/>
          <w:color w:val="000000"/>
          <w:sz w:val="28"/>
          <w:szCs w:val="28"/>
          <w:shd w:val="clear" w:color="auto" w:fill="FFFFFF"/>
          <w:lang w:eastAsia="ru-RU"/>
        </w:rPr>
        <w:t>сюда и высокая тревожность.</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Вторая проблема это - изменение требований </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 xml:space="preserve">Период социальной адаптации пятиклассников еще усложняется и тем, что у разных учителей-предметников разные требования. </w:t>
      </w:r>
      <w:proofErr w:type="gramStart"/>
      <w:r w:rsidRPr="00E849C0">
        <w:rPr>
          <w:rFonts w:ascii="Arial" w:eastAsia="Times New Roman" w:hAnsi="Arial" w:cs="Arial"/>
          <w:color w:val="000000"/>
          <w:sz w:val="28"/>
          <w:szCs w:val="28"/>
          <w:shd w:val="clear" w:color="auto" w:fill="FFFFFF"/>
          <w:lang w:eastAsia="ru-RU"/>
        </w:rPr>
        <w:t>Одни требуют завести общую тетрадь, другой - простую, но их должно быть несколько</w:t>
      </w:r>
      <w:r w:rsidR="00E22A13" w:rsidRPr="00E22A13">
        <w:rPr>
          <w:rFonts w:ascii="Arial" w:eastAsia="Times New Roman" w:hAnsi="Arial" w:cs="Arial"/>
          <w:color w:val="000000"/>
          <w:sz w:val="28"/>
          <w:szCs w:val="28"/>
          <w:shd w:val="clear" w:color="auto" w:fill="FFFFFF"/>
          <w:lang w:eastAsia="ru-RU"/>
        </w:rPr>
        <w:t>.</w:t>
      </w:r>
      <w:proofErr w:type="gramEnd"/>
      <w:r w:rsidRPr="00E849C0">
        <w:rPr>
          <w:rFonts w:ascii="Arial" w:eastAsia="Times New Roman" w:hAnsi="Arial" w:cs="Arial"/>
          <w:color w:val="000000"/>
          <w:sz w:val="28"/>
          <w:szCs w:val="28"/>
          <w:shd w:val="clear" w:color="auto" w:fill="FFFFFF"/>
          <w:lang w:eastAsia="ru-RU"/>
        </w:rPr>
        <w:t xml:space="preserve"> У преподавателя свои </w:t>
      </w:r>
      <w:proofErr w:type="gramStart"/>
      <w:r w:rsidRPr="00E849C0">
        <w:rPr>
          <w:rFonts w:ascii="Arial" w:eastAsia="Times New Roman" w:hAnsi="Arial" w:cs="Arial"/>
          <w:color w:val="000000"/>
          <w:sz w:val="28"/>
          <w:szCs w:val="28"/>
          <w:shd w:val="clear" w:color="auto" w:fill="FFFFFF"/>
          <w:lang w:eastAsia="ru-RU"/>
        </w:rPr>
        <w:t>требования</w:t>
      </w:r>
      <w:proofErr w:type="gramEnd"/>
      <w:r w:rsidRPr="00E849C0">
        <w:rPr>
          <w:rFonts w:ascii="Arial" w:eastAsia="Times New Roman" w:hAnsi="Arial" w:cs="Arial"/>
          <w:color w:val="000000"/>
          <w:sz w:val="28"/>
          <w:szCs w:val="28"/>
          <w:shd w:val="clear" w:color="auto" w:fill="FFFFFF"/>
          <w:lang w:eastAsia="ru-RU"/>
        </w:rPr>
        <w:t xml:space="preserve"> которые отличаются от требований учителя</w:t>
      </w:r>
      <w:r w:rsidRPr="00E849C0">
        <w:rPr>
          <w:rFonts w:ascii="Arial" w:eastAsia="Times New Roman" w:hAnsi="Arial" w:cs="Arial"/>
          <w:color w:val="000000"/>
          <w:sz w:val="28"/>
          <w:lang w:eastAsia="ru-RU"/>
        </w:rPr>
        <w:t> </w:t>
      </w:r>
      <w:hyperlink r:id="rId5" w:tgtFrame="_blank" w:history="1">
        <w:r w:rsidRPr="00E849C0">
          <w:rPr>
            <w:rFonts w:ascii="Arial" w:eastAsia="Times New Roman" w:hAnsi="Arial" w:cs="Arial"/>
            <w:b/>
            <w:bCs/>
            <w:color w:val="2C1B09"/>
            <w:sz w:val="28"/>
            <w:u w:val="single"/>
            <w:lang w:eastAsia="ru-RU"/>
          </w:rPr>
          <w:t>математики</w:t>
        </w:r>
      </w:hyperlink>
      <w:r w:rsidRPr="00E849C0">
        <w:rPr>
          <w:rFonts w:ascii="Arial" w:eastAsia="Times New Roman" w:hAnsi="Arial" w:cs="Arial"/>
          <w:color w:val="000000"/>
          <w:sz w:val="28"/>
          <w:szCs w:val="28"/>
          <w:shd w:val="clear" w:color="auto" w:fill="FFFFFF"/>
          <w:lang w:eastAsia="ru-RU"/>
        </w:rPr>
        <w:t>. Учитель английского языка требует завести тетрадочку-словарь, учитель биологии требует выписывать все термины в тетрадь. На уроках литературы больше ценится высказывания собственных мыслей, а на уроках истории требуют документально подтверждённых истин. И все эти новые требования надо не только запомнить, но и постараться соблюдать, не запутавшись, где что надо делать.</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Третья проблема это - отсутствие постоянного контроля классного руководителя</w:t>
      </w:r>
      <w:proofErr w:type="gramStart"/>
      <w:r w:rsidRPr="00E849C0">
        <w:rPr>
          <w:rFonts w:ascii="Arial" w:eastAsia="Times New Roman" w:hAnsi="Arial" w:cs="Arial"/>
          <w:b/>
          <w:bCs/>
          <w:color w:val="000000"/>
          <w:sz w:val="28"/>
          <w:lang w:eastAsia="ru-RU"/>
        </w:rPr>
        <w:t> </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lastRenderedPageBreak/>
        <w:t>В</w:t>
      </w:r>
      <w:proofErr w:type="gramEnd"/>
      <w:r w:rsidRPr="00E849C0">
        <w:rPr>
          <w:rFonts w:ascii="Arial" w:eastAsia="Times New Roman" w:hAnsi="Arial" w:cs="Arial"/>
          <w:color w:val="000000"/>
          <w:sz w:val="28"/>
          <w:szCs w:val="28"/>
          <w:shd w:val="clear" w:color="auto" w:fill="FFFFFF"/>
          <w:lang w:eastAsia="ru-RU"/>
        </w:rPr>
        <w:t xml:space="preserve"> начальных классах у ученика был один учитель начальных классов, который выполнял функции и учителя, и классного руководителя, который все контролировал и мог во время подсказать, если, что не так. Одному ученику напомнит, что бы он ни забыл сделать домашнее задание, другому напомнит, чтобы он</w:t>
      </w:r>
      <w:r w:rsidR="001904DD">
        <w:rPr>
          <w:rFonts w:ascii="Arial" w:eastAsia="Times New Roman" w:hAnsi="Arial" w:cs="Arial"/>
          <w:color w:val="000000"/>
          <w:sz w:val="28"/>
          <w:szCs w:val="28"/>
          <w:shd w:val="clear" w:color="auto" w:fill="FFFFFF"/>
          <w:lang w:eastAsia="ru-RU"/>
        </w:rPr>
        <w:t xml:space="preserve"> не забыл принести карандаши</w:t>
      </w:r>
      <w:r w:rsidR="001904DD" w:rsidRPr="001904DD">
        <w:rPr>
          <w:rFonts w:ascii="Arial" w:eastAsia="Times New Roman" w:hAnsi="Arial" w:cs="Arial"/>
          <w:color w:val="000000"/>
          <w:sz w:val="28"/>
          <w:szCs w:val="28"/>
          <w:shd w:val="clear" w:color="auto" w:fill="FFFFFF"/>
          <w:lang w:eastAsia="ru-RU"/>
        </w:rPr>
        <w:t>.</w:t>
      </w:r>
      <w:r w:rsidRPr="00E849C0">
        <w:rPr>
          <w:rFonts w:ascii="Arial" w:eastAsia="Times New Roman" w:hAnsi="Arial" w:cs="Arial"/>
          <w:color w:val="000000"/>
          <w:sz w:val="28"/>
          <w:szCs w:val="28"/>
          <w:shd w:val="clear" w:color="auto" w:fill="FFFFFF"/>
          <w:lang w:eastAsia="ru-RU"/>
        </w:rPr>
        <w:t xml:space="preserve"> Иными словами в начальной школе, педагог отслеживал выполнение всего домашнего задания всеми без исключения учениками. При переходе учащихся в среднюю школу такой индивидуальный подход к учащемуся исчезает. У каждого учителя-предметника большая нагрузка у него много </w:t>
      </w:r>
      <w:r w:rsidR="001904DD">
        <w:rPr>
          <w:rFonts w:ascii="Arial" w:eastAsia="Times New Roman" w:hAnsi="Arial" w:cs="Arial"/>
          <w:color w:val="000000"/>
          <w:sz w:val="28"/>
          <w:szCs w:val="28"/>
          <w:shd w:val="clear" w:color="auto" w:fill="FFFFFF"/>
          <w:lang w:eastAsia="ru-RU"/>
        </w:rPr>
        <w:t>учащихся из различных  классов</w:t>
      </w:r>
      <w:r w:rsidRPr="00E849C0">
        <w:rPr>
          <w:rFonts w:ascii="Arial" w:eastAsia="Times New Roman" w:hAnsi="Arial" w:cs="Arial"/>
          <w:color w:val="000000"/>
          <w:sz w:val="28"/>
          <w:szCs w:val="28"/>
          <w:shd w:val="clear" w:color="auto" w:fill="FFFFFF"/>
          <w:lang w:eastAsia="ru-RU"/>
        </w:rPr>
        <w:t>. Поэтому запомнить все без исключения особенности всех своих учащихся он не в состоянии. Поэтому у пятиклассников может сложиться впечатление, что они никому из учителей-предметников не нежены, и что можно просто-напросто «</w:t>
      </w:r>
      <w:proofErr w:type="spellStart"/>
      <w:r w:rsidRPr="00E849C0">
        <w:rPr>
          <w:rFonts w:ascii="Arial" w:eastAsia="Times New Roman" w:hAnsi="Arial" w:cs="Arial"/>
          <w:color w:val="000000"/>
          <w:sz w:val="28"/>
          <w:szCs w:val="28"/>
          <w:shd w:val="clear" w:color="auto" w:fill="FFFFFF"/>
          <w:lang w:eastAsia="ru-RU"/>
        </w:rPr>
        <w:t>похалявить</w:t>
      </w:r>
      <w:proofErr w:type="spellEnd"/>
      <w:r w:rsidRPr="00E849C0">
        <w:rPr>
          <w:rFonts w:ascii="Arial" w:eastAsia="Times New Roman" w:hAnsi="Arial" w:cs="Arial"/>
          <w:color w:val="000000"/>
          <w:sz w:val="28"/>
          <w:szCs w:val="28"/>
          <w:shd w:val="clear" w:color="auto" w:fill="FFFFFF"/>
          <w:lang w:eastAsia="ru-RU"/>
        </w:rPr>
        <w:t>» что-то не выполнить и в общей массе учащихся это пройдет незамеченным. Со стороны, классного руководителя появляется некоторая «безнадзорность». Он не может постоянно следит за поведением учащихся на переменах. Не может полностью организовать их досуг после уроков.</w:t>
      </w:r>
      <w:r w:rsidRPr="00E849C0">
        <w:rPr>
          <w:rFonts w:ascii="Arial" w:eastAsia="Times New Roman" w:hAnsi="Arial" w:cs="Arial"/>
          <w:color w:val="000000"/>
          <w:sz w:val="28"/>
          <w:szCs w:val="28"/>
          <w:lang w:eastAsia="ru-RU"/>
        </w:rPr>
        <w:br/>
      </w:r>
      <w:r w:rsidR="001904DD">
        <w:rPr>
          <w:rFonts w:ascii="Arial" w:eastAsia="Times New Roman" w:hAnsi="Arial" w:cs="Arial"/>
          <w:color w:val="000000"/>
          <w:sz w:val="28"/>
          <w:szCs w:val="28"/>
          <w:shd w:val="clear" w:color="auto" w:fill="FFFFFF"/>
          <w:lang w:eastAsia="ru-RU"/>
        </w:rPr>
        <w:t xml:space="preserve">  А ваша задача, уважаемые родители, воспитатели, быть бдительными</w:t>
      </w:r>
      <w:proofErr w:type="gramStart"/>
      <w:r w:rsidR="001904DD">
        <w:rPr>
          <w:rFonts w:ascii="Arial" w:eastAsia="Times New Roman" w:hAnsi="Arial" w:cs="Arial"/>
          <w:color w:val="000000"/>
          <w:sz w:val="28"/>
          <w:szCs w:val="28"/>
          <w:shd w:val="clear" w:color="auto" w:fill="FFFFFF"/>
          <w:lang w:eastAsia="ru-RU"/>
        </w:rPr>
        <w:t>…</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 В</w:t>
      </w:r>
      <w:proofErr w:type="gramEnd"/>
      <w:r w:rsidRPr="00E849C0">
        <w:rPr>
          <w:rFonts w:ascii="Arial" w:eastAsia="Times New Roman" w:hAnsi="Arial" w:cs="Arial"/>
          <w:b/>
          <w:bCs/>
          <w:color w:val="000000"/>
          <w:sz w:val="28"/>
          <w:lang w:eastAsia="ru-RU"/>
        </w:rPr>
        <w:t>оодушевляйте ваших детей на рассказы о своих школьных делах.</w:t>
      </w:r>
      <w:r w:rsidRPr="00E849C0">
        <w:rPr>
          <w:rFonts w:ascii="Arial" w:eastAsia="Times New Roman" w:hAnsi="Arial" w:cs="Arial"/>
          <w:color w:val="000000"/>
          <w:sz w:val="28"/>
          <w:szCs w:val="28"/>
          <w:lang w:eastAsia="ru-RU"/>
        </w:rPr>
        <w:br/>
      </w:r>
      <w:r w:rsidRPr="00E849C0">
        <w:rPr>
          <w:rFonts w:ascii="Arial" w:eastAsia="Times New Roman" w:hAnsi="Arial" w:cs="Arial"/>
          <w:b/>
          <w:bCs/>
          <w:color w:val="000000"/>
          <w:sz w:val="28"/>
          <w:lang w:eastAsia="ru-RU"/>
        </w:rPr>
        <w:t>• Старайтесь регулярно беседовать с преподавателями вашего ребенка</w:t>
      </w:r>
      <w:r w:rsidRPr="00E849C0">
        <w:rPr>
          <w:rFonts w:ascii="Arial" w:eastAsia="Times New Roman" w:hAnsi="Arial" w:cs="Arial"/>
          <w:color w:val="000000"/>
          <w:sz w:val="28"/>
          <w:lang w:eastAsia="ru-RU"/>
        </w:rPr>
        <w:t> </w:t>
      </w:r>
      <w:r w:rsidRPr="00E849C0">
        <w:rPr>
          <w:rFonts w:ascii="Arial" w:eastAsia="Times New Roman" w:hAnsi="Arial" w:cs="Arial"/>
          <w:color w:val="000000"/>
          <w:sz w:val="28"/>
          <w:szCs w:val="28"/>
          <w:shd w:val="clear" w:color="auto" w:fill="FFFFFF"/>
          <w:lang w:eastAsia="ru-RU"/>
        </w:rPr>
        <w:t>о его поведении, успеваемости, и, конечно же, о его взаимоотношениях с одноклассниками.</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Обязательно побеседуйте с классным руководителем вашего ребенка, если чувствуете, что вы не знаете о его проблемах, связанных со школой или о его школьной жизни. Даже если нет особенного повода для Вашего беспокойства, проконсультируйтесь у классного руководителя вашего р</w:t>
      </w:r>
      <w:r w:rsidR="001904DD">
        <w:rPr>
          <w:rFonts w:ascii="Arial" w:eastAsia="Times New Roman" w:hAnsi="Arial" w:cs="Arial"/>
          <w:color w:val="000000"/>
          <w:sz w:val="28"/>
          <w:szCs w:val="28"/>
          <w:shd w:val="clear" w:color="auto" w:fill="FFFFFF"/>
          <w:lang w:eastAsia="ru-RU"/>
        </w:rPr>
        <w:t>ебенка не реже, чем раз в месяц</w:t>
      </w:r>
      <w:r w:rsidRPr="00E849C0">
        <w:rPr>
          <w:rFonts w:ascii="Arial" w:eastAsia="Times New Roman" w:hAnsi="Arial" w:cs="Arial"/>
          <w:color w:val="000000"/>
          <w:sz w:val="28"/>
          <w:szCs w:val="28"/>
          <w:shd w:val="clear" w:color="auto" w:fill="FFFFFF"/>
          <w:lang w:eastAsia="ru-RU"/>
        </w:rPr>
        <w:t>.</w:t>
      </w:r>
      <w:r w:rsidRPr="00E849C0">
        <w:rPr>
          <w:rFonts w:ascii="Arial" w:eastAsia="Times New Roman" w:hAnsi="Arial" w:cs="Arial"/>
          <w:color w:val="000000"/>
          <w:sz w:val="28"/>
          <w:szCs w:val="28"/>
          <w:lang w:eastAsia="ru-RU"/>
        </w:rPr>
        <w:br/>
      </w:r>
      <w:r w:rsidR="001904DD">
        <w:rPr>
          <w:rFonts w:ascii="Arial" w:eastAsia="Times New Roman" w:hAnsi="Arial" w:cs="Arial"/>
          <w:b/>
          <w:bCs/>
          <w:color w:val="000000"/>
          <w:sz w:val="28"/>
          <w:lang w:eastAsia="ru-RU"/>
        </w:rPr>
        <w:t xml:space="preserve">• Старайтесь </w:t>
      </w:r>
      <w:proofErr w:type="spellStart"/>
      <w:r w:rsidR="001904DD">
        <w:rPr>
          <w:rFonts w:ascii="Arial" w:eastAsia="Times New Roman" w:hAnsi="Arial" w:cs="Arial"/>
          <w:b/>
          <w:bCs/>
          <w:color w:val="000000"/>
          <w:sz w:val="28"/>
          <w:lang w:eastAsia="ru-RU"/>
        </w:rPr>
        <w:t>помогочь</w:t>
      </w:r>
      <w:proofErr w:type="spellEnd"/>
      <w:r w:rsidRPr="00E849C0">
        <w:rPr>
          <w:rFonts w:ascii="Arial" w:eastAsia="Times New Roman" w:hAnsi="Arial" w:cs="Arial"/>
          <w:b/>
          <w:bCs/>
          <w:color w:val="000000"/>
          <w:sz w:val="28"/>
          <w:lang w:eastAsia="ru-RU"/>
        </w:rPr>
        <w:t xml:space="preserve"> вашему ребенку выполнять домашние задания• </w:t>
      </w:r>
    </w:p>
    <w:p w:rsidR="001904DD" w:rsidRDefault="001904DD" w:rsidP="00E849C0">
      <w:pPr>
        <w:rPr>
          <w:rFonts w:ascii="Arial" w:eastAsia="Times New Roman" w:hAnsi="Arial" w:cs="Arial"/>
          <w:b/>
          <w:bCs/>
          <w:color w:val="000000"/>
          <w:sz w:val="28"/>
          <w:lang w:eastAsia="ru-RU"/>
        </w:rPr>
      </w:pPr>
    </w:p>
    <w:p w:rsidR="001904DD" w:rsidRPr="00E22A13" w:rsidRDefault="001904DD" w:rsidP="00E849C0">
      <w:pPr>
        <w:rPr>
          <w:rFonts w:ascii="Arial" w:eastAsia="Times New Roman" w:hAnsi="Arial" w:cs="Arial"/>
          <w:b/>
          <w:bCs/>
          <w:color w:val="000000"/>
          <w:sz w:val="28"/>
          <w:lang w:eastAsia="ru-RU"/>
        </w:rPr>
      </w:pPr>
      <w:r>
        <w:rPr>
          <w:rFonts w:ascii="Arial" w:eastAsia="Times New Roman" w:hAnsi="Arial" w:cs="Arial"/>
          <w:b/>
          <w:bCs/>
          <w:color w:val="000000"/>
          <w:sz w:val="28"/>
          <w:lang w:eastAsia="ru-RU"/>
        </w:rPr>
        <w:t xml:space="preserve">И последнее: </w:t>
      </w:r>
    </w:p>
    <w:p w:rsidR="00975185" w:rsidRDefault="00E849C0" w:rsidP="00E849C0">
      <w:r w:rsidRPr="00E849C0">
        <w:rPr>
          <w:rFonts w:ascii="Arial" w:eastAsia="Times New Roman" w:hAnsi="Arial" w:cs="Arial"/>
          <w:b/>
          <w:bCs/>
          <w:color w:val="000000"/>
          <w:sz w:val="28"/>
          <w:lang w:eastAsia="ru-RU"/>
        </w:rPr>
        <w:t>«Секрет счастья» </w:t>
      </w:r>
      <w:r w:rsidRPr="00E849C0">
        <w:rPr>
          <w:rFonts w:ascii="Arial" w:eastAsia="Times New Roman" w:hAnsi="Arial" w:cs="Arial"/>
          <w:color w:val="000000"/>
          <w:sz w:val="28"/>
          <w:szCs w:val="28"/>
          <w:shd w:val="clear" w:color="auto" w:fill="FFFFFF"/>
          <w:lang w:eastAsia="ru-RU"/>
        </w:rPr>
        <w:t>(выполняется под спокойную музыку)</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 xml:space="preserve">А сейчас я хочу предложить Вам простой рецепт счастья. Если Вам покажется, что Ваше терпение на исходе, что у Вас больше нет сил, и </w:t>
      </w:r>
      <w:r w:rsidRPr="00E849C0">
        <w:rPr>
          <w:rFonts w:ascii="Arial" w:eastAsia="Times New Roman" w:hAnsi="Arial" w:cs="Arial"/>
          <w:color w:val="000000"/>
          <w:sz w:val="28"/>
          <w:szCs w:val="28"/>
          <w:shd w:val="clear" w:color="auto" w:fill="FFFFFF"/>
          <w:lang w:eastAsia="ru-RU"/>
        </w:rPr>
        <w:lastRenderedPageBreak/>
        <w:t>Вы не знаете, когда это все закончится, воспользуйтесь простым рецептом счастья: - Возьмите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своему ребенку.</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Уважаемые родители, сегодня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r w:rsidRPr="00E849C0">
        <w:rPr>
          <w:rFonts w:ascii="Arial" w:eastAsia="Times New Roman" w:hAnsi="Arial" w:cs="Arial"/>
          <w:color w:val="000000"/>
          <w:sz w:val="28"/>
          <w:szCs w:val="28"/>
          <w:lang w:eastAsia="ru-RU"/>
        </w:rPr>
        <w:br/>
      </w:r>
      <w:r w:rsidRPr="00E849C0">
        <w:rPr>
          <w:rFonts w:ascii="Arial" w:eastAsia="Times New Roman" w:hAnsi="Arial" w:cs="Arial"/>
          <w:color w:val="000000"/>
          <w:sz w:val="28"/>
          <w:szCs w:val="28"/>
          <w:shd w:val="clear" w:color="auto" w:fill="FFFFFF"/>
          <w:lang w:eastAsia="ru-RU"/>
        </w:rPr>
        <w:t>Вы увидели что, переход в среднее звено школы – это новый этап в жизни вашего ребенка, и оттого как Вы будете оказывать свою поддержку свои детям, будет завесить успешность ваших детей в адаптационный период, и во всей последующей школьной жизни вашего ребенка. Мы, все взрослые, педагоги и родители</w:t>
      </w:r>
      <w:r w:rsidR="00506C30">
        <w:rPr>
          <w:rFonts w:ascii="Arial" w:eastAsia="Times New Roman" w:hAnsi="Arial" w:cs="Arial"/>
          <w:color w:val="000000"/>
          <w:sz w:val="28"/>
          <w:szCs w:val="28"/>
          <w:shd w:val="clear" w:color="auto" w:fill="FFFFFF"/>
          <w:lang w:eastAsia="ru-RU"/>
        </w:rPr>
        <w:t>, воспитатели</w:t>
      </w:r>
      <w:r w:rsidRPr="00E849C0">
        <w:rPr>
          <w:rFonts w:ascii="Arial" w:eastAsia="Times New Roman" w:hAnsi="Arial" w:cs="Arial"/>
          <w:color w:val="000000"/>
          <w:sz w:val="28"/>
          <w:szCs w:val="28"/>
          <w:shd w:val="clear" w:color="auto" w:fill="FFFFFF"/>
          <w:lang w:eastAsia="ru-RU"/>
        </w:rPr>
        <w:t xml:space="preserve"> должны постараться помочь своим детям понять и принять новую систему требований, наладить взаимоотношения с педагогами, найти им свое место в классном коллективе. Поверьте, это очень возможно. И ваши дети непременно будут стремиться к лучшему, и непременно будут стараться приносить вам только радость.</w:t>
      </w:r>
    </w:p>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975185" w:rsidRPr="00975185" w:rsidRDefault="00975185" w:rsidP="00975185"/>
    <w:p w:rsidR="00062099" w:rsidRPr="00FA1E6E" w:rsidRDefault="00975185" w:rsidP="00975185">
      <w:pPr>
        <w:tabs>
          <w:tab w:val="left" w:pos="6452"/>
        </w:tabs>
      </w:pPr>
      <w:r>
        <w:tab/>
      </w:r>
    </w:p>
    <w:p w:rsidR="00975185" w:rsidRPr="00FA1E6E" w:rsidRDefault="00975185" w:rsidP="00975185">
      <w:pPr>
        <w:tabs>
          <w:tab w:val="left" w:pos="6452"/>
        </w:tabs>
      </w:pPr>
    </w:p>
    <w:p w:rsidR="00975185" w:rsidRPr="00FA1E6E" w:rsidRDefault="00975185" w:rsidP="00975185">
      <w:pPr>
        <w:tabs>
          <w:tab w:val="left" w:pos="6452"/>
        </w:tabs>
        <w:jc w:val="center"/>
        <w:rPr>
          <w:b/>
          <w:sz w:val="28"/>
          <w:szCs w:val="28"/>
        </w:rPr>
      </w:pPr>
    </w:p>
    <w:p w:rsidR="00975185" w:rsidRDefault="00975185" w:rsidP="00975185">
      <w:pPr>
        <w:tabs>
          <w:tab w:val="left" w:pos="6452"/>
        </w:tabs>
        <w:jc w:val="center"/>
        <w:rPr>
          <w:b/>
          <w:sz w:val="28"/>
          <w:szCs w:val="28"/>
        </w:rPr>
      </w:pPr>
    </w:p>
    <w:p w:rsidR="00975185" w:rsidRDefault="00975185" w:rsidP="00975185">
      <w:pPr>
        <w:tabs>
          <w:tab w:val="left" w:pos="6452"/>
        </w:tabs>
        <w:jc w:val="center"/>
        <w:rPr>
          <w:b/>
          <w:sz w:val="28"/>
          <w:szCs w:val="28"/>
        </w:rPr>
      </w:pPr>
    </w:p>
    <w:p w:rsidR="00975185" w:rsidRPr="00975185" w:rsidRDefault="00975185" w:rsidP="00975185">
      <w:pPr>
        <w:tabs>
          <w:tab w:val="left" w:pos="6452"/>
        </w:tabs>
        <w:jc w:val="center"/>
        <w:rPr>
          <w:b/>
          <w:sz w:val="28"/>
          <w:szCs w:val="28"/>
        </w:rPr>
      </w:pPr>
    </w:p>
    <w:sectPr w:rsidR="00975185" w:rsidRPr="00975185" w:rsidSect="0097518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849C0"/>
    <w:rsid w:val="00062099"/>
    <w:rsid w:val="001904DD"/>
    <w:rsid w:val="00272B6E"/>
    <w:rsid w:val="00506C30"/>
    <w:rsid w:val="005A09CC"/>
    <w:rsid w:val="00627052"/>
    <w:rsid w:val="006B5EF0"/>
    <w:rsid w:val="00975185"/>
    <w:rsid w:val="00A40528"/>
    <w:rsid w:val="00A443DF"/>
    <w:rsid w:val="00B33259"/>
    <w:rsid w:val="00C01845"/>
    <w:rsid w:val="00CD205F"/>
    <w:rsid w:val="00D926C1"/>
    <w:rsid w:val="00DD2DF3"/>
    <w:rsid w:val="00E22A13"/>
    <w:rsid w:val="00E849C0"/>
    <w:rsid w:val="00F063C0"/>
    <w:rsid w:val="00FA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49C0"/>
    <w:rPr>
      <w:b/>
      <w:bCs/>
    </w:rPr>
  </w:style>
  <w:style w:type="character" w:customStyle="1" w:styleId="apple-converted-space">
    <w:name w:val="apple-converted-space"/>
    <w:basedOn w:val="a0"/>
    <w:rsid w:val="00E849C0"/>
  </w:style>
  <w:style w:type="character" w:styleId="a4">
    <w:name w:val="Hyperlink"/>
    <w:basedOn w:val="a0"/>
    <w:uiPriority w:val="99"/>
    <w:semiHidden/>
    <w:unhideWhenUsed/>
    <w:rsid w:val="00E849C0"/>
    <w:rPr>
      <w:color w:val="0000FF"/>
      <w:u w:val="single"/>
    </w:rPr>
  </w:style>
</w:styles>
</file>

<file path=word/webSettings.xml><?xml version="1.0" encoding="utf-8"?>
<w:webSettings xmlns:r="http://schemas.openxmlformats.org/officeDocument/2006/relationships" xmlns:w="http://schemas.openxmlformats.org/wordprocessingml/2006/main">
  <w:divs>
    <w:div w:id="1625499612">
      <w:bodyDiv w:val="1"/>
      <w:marLeft w:val="0"/>
      <w:marRight w:val="0"/>
      <w:marTop w:val="0"/>
      <w:marBottom w:val="0"/>
      <w:divBdr>
        <w:top w:val="none" w:sz="0" w:space="0" w:color="auto"/>
        <w:left w:val="none" w:sz="0" w:space="0" w:color="auto"/>
        <w:bottom w:val="none" w:sz="0" w:space="0" w:color="auto"/>
        <w:right w:val="none" w:sz="0" w:space="0" w:color="auto"/>
      </w:divBdr>
      <w:divsChild>
        <w:div w:id="379789203">
          <w:marLeft w:val="0"/>
          <w:marRight w:val="0"/>
          <w:marTop w:val="187"/>
          <w:marBottom w:val="187"/>
          <w:divBdr>
            <w:top w:val="none" w:sz="0" w:space="0" w:color="auto"/>
            <w:left w:val="none" w:sz="0" w:space="0" w:color="auto"/>
            <w:bottom w:val="none" w:sz="0" w:space="0" w:color="auto"/>
            <w:right w:val="none" w:sz="0" w:space="0" w:color="auto"/>
          </w:divBdr>
        </w:div>
        <w:div w:id="1683969109">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ed-kopilka.ru/blogs/nadezhda-nikolaevna-buzykina/roditelskoe-sobranie-v-pjatom-klase-tema-socialnaja-adaptacija-uchaschihsja-pjatyh-klasov-k-novym-uslovijam-obuchenija-v-shko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AC5F-1802-4278-AED7-B524CA59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2015-10-22T05:29:00Z</cp:lastPrinted>
  <dcterms:created xsi:type="dcterms:W3CDTF">2017-01-31T18:29:00Z</dcterms:created>
  <dcterms:modified xsi:type="dcterms:W3CDTF">2017-01-31T18:54:00Z</dcterms:modified>
</cp:coreProperties>
</file>